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D53E6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</w:t>
      </w:r>
    </w:p>
    <w:p w:rsidR="003044C5" w:rsidRPr="00D53E6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</w:t>
      </w:r>
      <w:r w:rsidR="00FF2FFC"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итогах проведения мероприятий, </w:t>
      </w: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посвященных </w:t>
      </w:r>
    </w:p>
    <w:p w:rsidR="00233878" w:rsidRPr="00D53E6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Всемирному </w:t>
      </w:r>
      <w:r w:rsidR="00CB377B"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ню защиты прав потребителей в 20</w:t>
      </w:r>
      <w:r w:rsidR="00707303"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702B41"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D5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DC24B5" w:rsidRPr="005051B4" w:rsidRDefault="00DC24B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2918" w:rsidRPr="00D53E60" w:rsidRDefault="00D32918" w:rsidP="00120F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60">
        <w:rPr>
          <w:sz w:val="28"/>
          <w:szCs w:val="28"/>
        </w:rPr>
        <w:t>Ежегодно, 15 марта, международная общественность отмечает Всемирный день защиты прав потребителей, тематику проведения</w:t>
      </w:r>
      <w:r w:rsidR="002577EE" w:rsidRPr="00D53E60">
        <w:rPr>
          <w:sz w:val="28"/>
          <w:szCs w:val="28"/>
        </w:rPr>
        <w:t>,</w:t>
      </w:r>
      <w:r w:rsidRPr="00D53E60">
        <w:rPr>
          <w:sz w:val="28"/>
          <w:szCs w:val="28"/>
        </w:rPr>
        <w:t xml:space="preserve"> которого определяет Международная федерация потребительских организаций.</w:t>
      </w:r>
    </w:p>
    <w:p w:rsidR="00D32918" w:rsidRPr="00D53E60" w:rsidRDefault="00D32918" w:rsidP="0012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Всемирный день </w:t>
      </w:r>
      <w:r w:rsidR="00DB1524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 прошел</w:t>
      </w:r>
      <w:r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девизом: </w:t>
      </w:r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«Расширение прав и возможностей потребителей посредством перехода к экологически чистой </w:t>
      </w:r>
      <w:r w:rsidR="00702B41" w:rsidRPr="0043057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BC4FA9" w:rsidRPr="0043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продукции</w:t>
      </w:r>
      <w:r w:rsidR="00702B41" w:rsidRPr="00430575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Empowering</w:t>
      </w:r>
      <w:proofErr w:type="spellEnd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Consumers</w:t>
      </w:r>
      <w:proofErr w:type="spellEnd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Through</w:t>
      </w:r>
      <w:proofErr w:type="spellEnd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Clean</w:t>
      </w:r>
      <w:proofErr w:type="spellEnd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B41" w:rsidRP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nergy</w:t>
      </w:r>
      <w:proofErr w:type="spellEnd"/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Transitions</w:t>
      </w:r>
      <w:proofErr w:type="spellEnd"/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C40BE" w:rsidRPr="00D709D4" w:rsidRDefault="00503175" w:rsidP="00120F8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gramStart"/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Подпрограммы 6 «Развитие комплексной системы защиты прав потребителей в Ре</w:t>
      </w:r>
      <w:r w:rsidR="004123DF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спублике Татарстан на 2014-202</w:t>
      </w:r>
      <w:r w:rsidR="00DB1524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123DF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годы» государственной программы «Обеспечение общественного порядка и противодействие преступности в Республике Тат</w:t>
      </w:r>
      <w:r w:rsidR="004123DF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арстан на 2014-202</w:t>
      </w:r>
      <w:r w:rsidR="00DB1524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 утвержденной постановлением </w:t>
      </w:r>
      <w:r w:rsidR="00BF0679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577EE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абинета </w:t>
      </w:r>
      <w:r w:rsidR="00BF0679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577EE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инистров</w:t>
      </w:r>
      <w:r w:rsidR="00BF0679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2577EE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="00BF0679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577EE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атарстан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16.10.2013 № 764</w:t>
      </w:r>
      <w:r w:rsidR="00F82C64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C31F2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учетом провозглашенного девиза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6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специалистами Госалкогольинспекции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7EE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</w:t>
      </w:r>
      <w:r w:rsidR="00BF0679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E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совместно со специалистами территориальных отделов Управления Роспотребн</w:t>
      </w:r>
      <w:r w:rsidR="003E5A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адзора по Республике Татарстан,</w:t>
      </w:r>
      <w:r w:rsidR="00E26E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26E82" w:rsidRPr="0069250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исполнительных</w:t>
      </w:r>
      <w:proofErr w:type="gramEnd"/>
      <w:r w:rsidR="00E26E82" w:rsidRPr="0069250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комитетов </w:t>
      </w:r>
      <w:r w:rsidR="00E26E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муниципальных образований Республики Татарстан</w:t>
      </w:r>
      <w:r w:rsidR="003E5A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общественных объединений по защите прав потребителей</w:t>
      </w:r>
      <w:r w:rsidR="00E26E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C31F2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комплекс мероприятий</w:t>
      </w:r>
      <w:r w:rsidR="00D02310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1F2" w:rsidRPr="00D709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посвященных Всемирному дню защиты прав потребителей</w:t>
      </w:r>
      <w:r w:rsidR="00D02310" w:rsidRPr="00D709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31F2" w:rsidRPr="00D709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направленных на предупреждение и минимизацию нарушений прав потребителей во всех сферах потребительского рынка.</w:t>
      </w:r>
      <w:r w:rsidR="005C31F2" w:rsidRPr="00D7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2B3" w:rsidRDefault="00E26E82" w:rsidP="0012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B369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торговых центрах (рынках), образовательных организациях, </w:t>
      </w:r>
      <w:r w:rsidR="001A0D2F" w:rsidRPr="00B369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библиотеках, </w:t>
      </w:r>
      <w:r w:rsidRPr="00B369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центрах социального обслуживания населения</w:t>
      </w:r>
      <w:r w:rsidRPr="00B369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47C97" w:rsidRPr="00B369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проведено</w:t>
      </w:r>
      <w:r w:rsidR="00F47C97" w:rsidRPr="00B369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414</w:t>
      </w:r>
      <w:r w:rsidR="00F47C97" w:rsidRPr="00B36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47C97" w:rsidRPr="00B369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мероприятий для потребителей,</w:t>
      </w:r>
      <w:r w:rsidR="00F47C9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организованных </w:t>
      </w:r>
      <w:r w:rsidR="001217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форме лекций, семинаров, викторин</w:t>
      </w:r>
      <w:r w:rsidR="00C830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акций </w:t>
      </w:r>
      <w:r w:rsidR="00C830DC" w:rsidRPr="00C830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«Правовая помощь – грамотный потребитель»</w:t>
      </w:r>
      <w:r w:rsidR="00C830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98238F" w:rsidRPr="009823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«Грамотный потребитель»</w:t>
      </w:r>
      <w:r w:rsidR="009823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98238F" w:rsidRPr="009823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830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«Рациональный потребитель»</w:t>
      </w:r>
      <w:r w:rsidR="000553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A43992" w:rsidRPr="00A43992">
        <w:t xml:space="preserve"> </w:t>
      </w:r>
      <w:r w:rsidR="00A43992" w:rsidRPr="00A439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</w:t>
      </w:r>
      <w:r w:rsidR="00242A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утвержденному графику </w:t>
      </w:r>
      <w:r w:rsidR="00022A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проводил</w:t>
      </w:r>
      <w:r w:rsidR="00AB40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022A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сь</w:t>
      </w:r>
      <w:r w:rsidR="00C774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консультации</w:t>
      </w:r>
      <w:r w:rsidR="00A43992" w:rsidRPr="00A439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вопросам защиты прав потребителей</w:t>
      </w:r>
      <w:r w:rsidR="00C774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3F45ED" w:rsidRDefault="00B8747E" w:rsidP="00120F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657E">
        <w:rPr>
          <w:color w:val="000000" w:themeColor="text1"/>
          <w:sz w:val="28"/>
          <w:szCs w:val="28"/>
        </w:rPr>
        <w:t>В ходе информационно-просветительских мероприятий потребителям рассказывали о тематике праздника</w:t>
      </w:r>
      <w:r w:rsidR="00936034">
        <w:rPr>
          <w:color w:val="000000" w:themeColor="text1"/>
          <w:sz w:val="28"/>
          <w:szCs w:val="28"/>
        </w:rPr>
        <w:t xml:space="preserve"> и </w:t>
      </w:r>
      <w:r w:rsidR="001B657E" w:rsidRPr="001B657E">
        <w:rPr>
          <w:color w:val="000000" w:themeColor="text1"/>
          <w:sz w:val="28"/>
          <w:szCs w:val="28"/>
        </w:rPr>
        <w:t>истори</w:t>
      </w:r>
      <w:r w:rsidR="00BC4FA9">
        <w:rPr>
          <w:color w:val="000000" w:themeColor="text1"/>
          <w:sz w:val="28"/>
          <w:szCs w:val="28"/>
        </w:rPr>
        <w:t>и</w:t>
      </w:r>
      <w:r w:rsidR="001B657E" w:rsidRPr="001B657E">
        <w:rPr>
          <w:color w:val="000000" w:themeColor="text1"/>
          <w:sz w:val="28"/>
          <w:szCs w:val="28"/>
        </w:rPr>
        <w:t xml:space="preserve"> его возникновения, об основных положениях Закона Российской Федерации «О защите прав потребителей»</w:t>
      </w:r>
      <w:r w:rsidR="001B657E">
        <w:rPr>
          <w:color w:val="000000" w:themeColor="text1"/>
          <w:sz w:val="28"/>
          <w:szCs w:val="28"/>
        </w:rPr>
        <w:t xml:space="preserve">. </w:t>
      </w:r>
      <w:r w:rsidR="003F45ED" w:rsidRPr="00B8747E">
        <w:rPr>
          <w:color w:val="000000" w:themeColor="text1"/>
          <w:sz w:val="28"/>
          <w:szCs w:val="28"/>
        </w:rPr>
        <w:t xml:space="preserve">Во время проведения </w:t>
      </w:r>
      <w:r w:rsidR="001B657E">
        <w:rPr>
          <w:color w:val="000000" w:themeColor="text1"/>
          <w:sz w:val="28"/>
          <w:szCs w:val="28"/>
        </w:rPr>
        <w:t xml:space="preserve">мероприятий </w:t>
      </w:r>
      <w:r w:rsidR="00E62A95">
        <w:rPr>
          <w:color w:val="000000" w:themeColor="text1"/>
          <w:sz w:val="28"/>
          <w:szCs w:val="28"/>
        </w:rPr>
        <w:t>потребители получили</w:t>
      </w:r>
      <w:r w:rsidR="003F45ED" w:rsidRPr="00B8747E">
        <w:rPr>
          <w:color w:val="000000" w:themeColor="text1"/>
          <w:sz w:val="28"/>
          <w:szCs w:val="28"/>
        </w:rPr>
        <w:t xml:space="preserve"> ценные советы и ответы на актуальные вопросы по поводу порядка предъявления претензий к продавцу некачественных товаров, о сроках удовлетворения требований потребителя продавцом, о распространенных способах обмана потребителей, о порядке судебной защиты, о способах экономии электропотребления и т.д. </w:t>
      </w:r>
      <w:r w:rsidR="001B657E">
        <w:rPr>
          <w:color w:val="000000" w:themeColor="text1"/>
          <w:sz w:val="28"/>
          <w:szCs w:val="28"/>
        </w:rPr>
        <w:t>Для потребителей б</w:t>
      </w:r>
      <w:r>
        <w:rPr>
          <w:color w:val="000000" w:themeColor="text1"/>
          <w:sz w:val="28"/>
          <w:szCs w:val="28"/>
        </w:rPr>
        <w:t xml:space="preserve">ыли организованы викторины </w:t>
      </w:r>
      <w:r w:rsidR="003F45ED" w:rsidRPr="00B8747E">
        <w:rPr>
          <w:color w:val="000000" w:themeColor="text1"/>
          <w:sz w:val="28"/>
          <w:szCs w:val="28"/>
        </w:rPr>
        <w:t xml:space="preserve">на знание </w:t>
      </w:r>
      <w:r w:rsidR="00DB0C96" w:rsidRPr="00B8747E">
        <w:rPr>
          <w:color w:val="000000" w:themeColor="text1"/>
          <w:sz w:val="28"/>
          <w:szCs w:val="28"/>
        </w:rPr>
        <w:t>законодательства о защите прав потребителей</w:t>
      </w:r>
      <w:r w:rsidR="00DB0C96">
        <w:rPr>
          <w:color w:val="000000" w:themeColor="text1"/>
          <w:sz w:val="28"/>
          <w:szCs w:val="28"/>
        </w:rPr>
        <w:t>,</w:t>
      </w:r>
      <w:r w:rsidR="00DB0C96" w:rsidRPr="00B8747E">
        <w:rPr>
          <w:color w:val="000000" w:themeColor="text1"/>
          <w:sz w:val="28"/>
          <w:szCs w:val="28"/>
        </w:rPr>
        <w:t xml:space="preserve"> </w:t>
      </w:r>
      <w:r w:rsidR="00F47C97">
        <w:rPr>
          <w:color w:val="000000" w:themeColor="text1"/>
          <w:sz w:val="28"/>
          <w:szCs w:val="28"/>
        </w:rPr>
        <w:t xml:space="preserve">основ энергосбережения и </w:t>
      </w:r>
      <w:r w:rsidR="003F45ED" w:rsidRPr="00B8747E">
        <w:rPr>
          <w:color w:val="000000" w:themeColor="text1"/>
          <w:sz w:val="28"/>
          <w:szCs w:val="28"/>
        </w:rPr>
        <w:t xml:space="preserve">экологии, </w:t>
      </w:r>
      <w:r>
        <w:rPr>
          <w:color w:val="000000" w:themeColor="text1"/>
          <w:sz w:val="28"/>
          <w:szCs w:val="28"/>
        </w:rPr>
        <w:t>участники которой</w:t>
      </w:r>
      <w:r w:rsidR="003F45ED" w:rsidRPr="00B874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получили</w:t>
      </w:r>
      <w:r w:rsidR="00120F82">
        <w:rPr>
          <w:color w:val="000000" w:themeColor="text1"/>
          <w:sz w:val="28"/>
          <w:szCs w:val="28"/>
        </w:rPr>
        <w:t xml:space="preserve"> поощрительные призы</w:t>
      </w:r>
      <w:r w:rsidR="00F47C97">
        <w:rPr>
          <w:color w:val="000000" w:themeColor="text1"/>
          <w:sz w:val="28"/>
          <w:szCs w:val="28"/>
        </w:rPr>
        <w:t xml:space="preserve"> </w:t>
      </w:r>
      <w:r w:rsidR="003F45ED" w:rsidRPr="00B8747E">
        <w:rPr>
          <w:color w:val="000000" w:themeColor="text1"/>
          <w:sz w:val="28"/>
          <w:szCs w:val="28"/>
        </w:rPr>
        <w:t>с логотипом подпрограммы «Развитие комплексной системы защиты прав потребителей в Республике Татарстан</w:t>
      </w:r>
      <w:r>
        <w:rPr>
          <w:color w:val="000000" w:themeColor="text1"/>
          <w:sz w:val="28"/>
          <w:szCs w:val="28"/>
        </w:rPr>
        <w:t xml:space="preserve"> на 2014-2025 годы</w:t>
      </w:r>
      <w:r w:rsidR="003F45ED" w:rsidRPr="00B8747E">
        <w:rPr>
          <w:color w:val="000000" w:themeColor="text1"/>
          <w:sz w:val="28"/>
          <w:szCs w:val="28"/>
        </w:rPr>
        <w:t>».</w:t>
      </w:r>
    </w:p>
    <w:p w:rsidR="00CF142E" w:rsidRPr="00597770" w:rsidRDefault="00CF142E" w:rsidP="00120F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7770">
        <w:rPr>
          <w:color w:val="000000" w:themeColor="text1"/>
          <w:sz w:val="28"/>
          <w:szCs w:val="28"/>
        </w:rPr>
        <w:t xml:space="preserve">13 марта в Центральной библиотеке </w:t>
      </w:r>
      <w:proofErr w:type="spellStart"/>
      <w:r w:rsidRPr="00597770">
        <w:rPr>
          <w:color w:val="000000" w:themeColor="text1"/>
          <w:sz w:val="28"/>
          <w:szCs w:val="28"/>
        </w:rPr>
        <w:t>Муслюмовского</w:t>
      </w:r>
      <w:proofErr w:type="spellEnd"/>
      <w:r w:rsidRPr="00597770">
        <w:rPr>
          <w:color w:val="000000" w:themeColor="text1"/>
          <w:sz w:val="28"/>
          <w:szCs w:val="28"/>
        </w:rPr>
        <w:t xml:space="preserve"> муниципального района сотрудниками Нижнекамского территориального органа Госалкогольинспекции РТ </w:t>
      </w:r>
      <w:r w:rsidRPr="00597770">
        <w:rPr>
          <w:color w:val="000000" w:themeColor="text1"/>
          <w:sz w:val="28"/>
          <w:szCs w:val="28"/>
        </w:rPr>
        <w:lastRenderedPageBreak/>
        <w:t>проведена «дегустация литературных новинок» – информирование о вновь поступившей в библиотеку литературе в сфере защиты прав потребителей.</w:t>
      </w:r>
    </w:p>
    <w:p w:rsidR="00CF142E" w:rsidRDefault="00CF142E" w:rsidP="00120F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7770">
        <w:rPr>
          <w:color w:val="000000" w:themeColor="text1"/>
          <w:sz w:val="28"/>
          <w:szCs w:val="28"/>
        </w:rPr>
        <w:t>Цель проведения - доведение до потребителей информации о литературе, имеющейся в фондах библиотеки, как новой, так и по различной тематике. Обсуждена тема оформления дайджеста по вопросам защиты прав потребителей.</w:t>
      </w:r>
    </w:p>
    <w:p w:rsidR="0012178C" w:rsidRPr="0012178C" w:rsidRDefault="0012178C" w:rsidP="0012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Проведены встречи с социально</w:t>
      </w:r>
      <w:r w:rsidR="0009605D" w:rsidRPr="00B36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уязвимыми категориями граждан</w:t>
      </w:r>
      <w:r w:rsidRPr="00B36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которых</w:t>
      </w:r>
      <w:r w:rsidRPr="0012178C">
        <w:rPr>
          <w:rFonts w:ascii="Times New Roman" w:hAnsi="Times New Roman" w:cs="Times New Roman"/>
          <w:sz w:val="28"/>
          <w:szCs w:val="28"/>
        </w:rPr>
        <w:t xml:space="preserve"> </w:t>
      </w:r>
      <w:r w:rsidR="0009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ветеранам</w:t>
      </w:r>
      <w:r w:rsidRPr="0012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люд</w:t>
      </w:r>
      <w:r w:rsidR="0009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12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физическими возможностями</w:t>
      </w:r>
      <w:r w:rsidRPr="00D859F8">
        <w:rPr>
          <w:rFonts w:ascii="Times New Roman" w:hAnsi="Times New Roman" w:cs="Times New Roman"/>
          <w:sz w:val="28"/>
          <w:szCs w:val="28"/>
        </w:rPr>
        <w:t xml:space="preserve"> </w:t>
      </w:r>
      <w:r w:rsidR="0009605D">
        <w:rPr>
          <w:rFonts w:ascii="Times New Roman" w:hAnsi="Times New Roman" w:cs="Times New Roman"/>
          <w:sz w:val="28"/>
          <w:szCs w:val="28"/>
        </w:rPr>
        <w:t xml:space="preserve">читали </w:t>
      </w:r>
      <w:r w:rsidRPr="00D859F8">
        <w:rPr>
          <w:rFonts w:ascii="Times New Roman" w:hAnsi="Times New Roman" w:cs="Times New Roman"/>
          <w:sz w:val="28"/>
          <w:szCs w:val="28"/>
        </w:rPr>
        <w:t>лекции по разъяснению законодательства в сфере защиты прав потребителей:</w:t>
      </w:r>
    </w:p>
    <w:p w:rsidR="0095409C" w:rsidRPr="00D859F8" w:rsidRDefault="0009605D" w:rsidP="00120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социально уязвимыми категориями граждан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0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</w:t>
      </w:r>
      <w:r w:rsidR="0009605D" w:rsidRPr="00DB0C96">
        <w:rPr>
          <w:rFonts w:ascii="Times New Roman" w:hAnsi="Times New Roman" w:cs="Times New Roman"/>
          <w:sz w:val="28"/>
          <w:szCs w:val="28"/>
        </w:rPr>
        <w:t xml:space="preserve"> </w:t>
      </w:r>
      <w:r w:rsidRPr="00DB0C96">
        <w:rPr>
          <w:rFonts w:ascii="Times New Roman" w:hAnsi="Times New Roman" w:cs="Times New Roman"/>
          <w:sz w:val="28"/>
          <w:szCs w:val="28"/>
        </w:rPr>
        <w:t>АНО «Реабилитационный Центр «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>»</w:t>
      </w:r>
      <w:r w:rsidR="00DB0C96">
        <w:rPr>
          <w:rFonts w:ascii="Times New Roman" w:hAnsi="Times New Roman" w:cs="Times New Roman"/>
          <w:sz w:val="28"/>
          <w:szCs w:val="28"/>
        </w:rPr>
        <w:t xml:space="preserve"> </w:t>
      </w:r>
      <w:r w:rsidRPr="00DB0C96">
        <w:rPr>
          <w:rFonts w:ascii="Times New Roman" w:hAnsi="Times New Roman" w:cs="Times New Roman"/>
          <w:sz w:val="28"/>
          <w:szCs w:val="28"/>
        </w:rPr>
        <w:t>- (Сияние) в Сабинском муниципальном районе;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Сабинская ЦБС Сабинского района;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Комплексный центр социального обслуживания населения «Милосердие», Нижнекамск;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 xml:space="preserve">- Комплексный центр социального обслуживания населения «Нежность»; 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Комплексный центр социального обслуживания населения «Радость»;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Комплексный центр социального обслуживания населения «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Шафкат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Центра социальной помощи «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 xml:space="preserve"> дубрава» села Красный Бор, Агрыз;</w:t>
      </w:r>
    </w:p>
    <w:p w:rsidR="0095409C" w:rsidRPr="00DB0C96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 xml:space="preserve"> - ГАУСО «Комплексного центра социального обслуживания населения – Забота» 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 xml:space="preserve"> района (г. 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>);</w:t>
      </w:r>
    </w:p>
    <w:p w:rsidR="0095409C" w:rsidRDefault="0095409C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- в пансионате для ветеранов (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0C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B0C96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 xml:space="preserve"> Челны) и др.</w:t>
      </w:r>
    </w:p>
    <w:p w:rsidR="00A17FB8" w:rsidRDefault="00120F82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0B1CAC">
        <w:rPr>
          <w:rFonts w:ascii="Times New Roman" w:hAnsi="Times New Roman" w:cs="Times New Roman"/>
          <w:sz w:val="28"/>
          <w:szCs w:val="28"/>
        </w:rPr>
        <w:t xml:space="preserve"> г. Набережные Челны </w:t>
      </w:r>
      <w:r w:rsidR="00A17FB8" w:rsidRPr="00A17FB8">
        <w:rPr>
          <w:rFonts w:ascii="Times New Roman" w:hAnsi="Times New Roman" w:cs="Times New Roman"/>
          <w:sz w:val="28"/>
          <w:szCs w:val="28"/>
        </w:rPr>
        <w:t>2 марта и 15 марта 2023г. были организованы мини-диспуты, посвященные Всемирному дню защиты прав потребителей в пансионате для ветеранов труда и реабилитационном центре «</w:t>
      </w:r>
      <w:proofErr w:type="spellStart"/>
      <w:r w:rsidR="00A17FB8" w:rsidRPr="00A17FB8">
        <w:rPr>
          <w:rFonts w:ascii="Times New Roman" w:hAnsi="Times New Roman" w:cs="Times New Roman"/>
          <w:sz w:val="28"/>
          <w:szCs w:val="28"/>
        </w:rPr>
        <w:t>Изгелек</w:t>
      </w:r>
      <w:proofErr w:type="spellEnd"/>
      <w:r w:rsidR="00A17FB8" w:rsidRPr="00A17FB8">
        <w:rPr>
          <w:rFonts w:ascii="Times New Roman" w:hAnsi="Times New Roman" w:cs="Times New Roman"/>
          <w:sz w:val="28"/>
          <w:szCs w:val="28"/>
        </w:rPr>
        <w:t xml:space="preserve">». Встречу открывали сотрудники </w:t>
      </w:r>
      <w:proofErr w:type="spellStart"/>
      <w:r w:rsidR="00A17FB8" w:rsidRPr="00A17FB8">
        <w:rPr>
          <w:rFonts w:ascii="Times New Roman" w:hAnsi="Times New Roman" w:cs="Times New Roman"/>
          <w:sz w:val="28"/>
          <w:szCs w:val="28"/>
        </w:rPr>
        <w:t>Набережночелнинс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и т</w:t>
      </w:r>
      <w:r w:rsidR="00A17FB8" w:rsidRPr="00A17FB8">
        <w:rPr>
          <w:rFonts w:ascii="Times New Roman" w:hAnsi="Times New Roman" w:cs="Times New Roman"/>
          <w:sz w:val="28"/>
          <w:szCs w:val="28"/>
        </w:rPr>
        <w:t>ерриториального отдела Управления Федеральной службы по надзору в сфере защиты прав потребителей и благополучия человека по Республике Татарстан с информацией о Всемирном дне защиты прав потребителей. Отдыхающие пенсионеры, ветераны труда оказались далеко не равнодушными людьми, оживленно задавали вопросы, делились своим опытом, связанным с темой качества товаров и услуг.</w:t>
      </w:r>
    </w:p>
    <w:p w:rsidR="005A7149" w:rsidRPr="005A7149" w:rsidRDefault="005A7149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5A7149">
        <w:rPr>
          <w:rFonts w:ascii="Times New Roman" w:hAnsi="Times New Roman" w:cs="Times New Roman"/>
          <w:sz w:val="28"/>
          <w:szCs w:val="28"/>
        </w:rPr>
        <w:t xml:space="preserve">организована лекция по разъяснению законодательства о защите прав потребителей в </w:t>
      </w:r>
      <w:proofErr w:type="spellStart"/>
      <w:r w:rsidRPr="005A7149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Pr="005A7149">
        <w:rPr>
          <w:rFonts w:ascii="Times New Roman" w:hAnsi="Times New Roman" w:cs="Times New Roman"/>
          <w:sz w:val="28"/>
          <w:szCs w:val="28"/>
        </w:rPr>
        <w:t xml:space="preserve"> городской организации Татарской Республиканской организации  Всероссийского общества инвалидов (ЧГО ТРО ВОИ).</w:t>
      </w:r>
    </w:p>
    <w:p w:rsidR="005A7149" w:rsidRDefault="005A7149" w:rsidP="0012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49">
        <w:rPr>
          <w:rFonts w:ascii="Times New Roman" w:hAnsi="Times New Roman" w:cs="Times New Roman"/>
          <w:sz w:val="28"/>
          <w:szCs w:val="28"/>
        </w:rPr>
        <w:t>Членами общества являются люди разного возраста, большинство умудрённые опытом, ведущие активный образ жизни, принимающие участие в городских и республиканских мероприятиях разного направления.</w:t>
      </w:r>
    </w:p>
    <w:p w:rsidR="00B250A9" w:rsidRDefault="00945F02" w:rsidP="00120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692E">
        <w:rPr>
          <w:bCs/>
          <w:iCs/>
          <w:color w:val="000000" w:themeColor="text1"/>
          <w:sz w:val="28"/>
          <w:szCs w:val="28"/>
        </w:rPr>
        <w:t>Начальниками</w:t>
      </w:r>
      <w:r w:rsidR="007672B3" w:rsidRPr="00B3692E">
        <w:rPr>
          <w:bCs/>
          <w:iCs/>
          <w:color w:val="000000" w:themeColor="text1"/>
          <w:sz w:val="28"/>
          <w:szCs w:val="28"/>
        </w:rPr>
        <w:t xml:space="preserve"> территориальных органов </w:t>
      </w:r>
      <w:proofErr w:type="spellStart"/>
      <w:r w:rsidR="006E12B8" w:rsidRPr="00B3692E">
        <w:rPr>
          <w:bCs/>
          <w:iCs/>
          <w:color w:val="000000" w:themeColor="text1"/>
          <w:sz w:val="28"/>
          <w:szCs w:val="28"/>
        </w:rPr>
        <w:t>Госалкогольинсекции</w:t>
      </w:r>
      <w:proofErr w:type="spellEnd"/>
      <w:r w:rsidR="006E12B8" w:rsidRPr="00B3692E">
        <w:rPr>
          <w:bCs/>
          <w:iCs/>
          <w:color w:val="000000" w:themeColor="text1"/>
          <w:sz w:val="28"/>
          <w:szCs w:val="28"/>
        </w:rPr>
        <w:t xml:space="preserve"> </w:t>
      </w:r>
      <w:r w:rsidR="00FB0FBB" w:rsidRPr="00B3692E">
        <w:rPr>
          <w:bCs/>
          <w:iCs/>
          <w:color w:val="000000" w:themeColor="text1"/>
          <w:sz w:val="28"/>
          <w:szCs w:val="28"/>
        </w:rPr>
        <w:t>Республики Татарстан</w:t>
      </w:r>
      <w:r w:rsidR="006E12B8" w:rsidRPr="00B3692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672B3" w:rsidRPr="00B3692E">
        <w:rPr>
          <w:b/>
          <w:bCs/>
          <w:iCs/>
          <w:color w:val="000000" w:themeColor="text1"/>
          <w:sz w:val="28"/>
          <w:szCs w:val="28"/>
        </w:rPr>
        <w:t xml:space="preserve">проведено </w:t>
      </w:r>
      <w:r w:rsidR="0095493C" w:rsidRPr="00B3692E">
        <w:rPr>
          <w:b/>
          <w:bCs/>
          <w:iCs/>
          <w:color w:val="000000" w:themeColor="text1"/>
          <w:sz w:val="28"/>
          <w:szCs w:val="28"/>
        </w:rPr>
        <w:t>52</w:t>
      </w:r>
      <w:r w:rsidRPr="00B3692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6E12B8" w:rsidRPr="00B3692E">
        <w:rPr>
          <w:b/>
          <w:bCs/>
          <w:iCs/>
          <w:color w:val="000000" w:themeColor="text1"/>
          <w:sz w:val="28"/>
          <w:szCs w:val="28"/>
        </w:rPr>
        <w:t>выездных прием</w:t>
      </w:r>
      <w:r w:rsidR="00B3511C" w:rsidRPr="00B3692E">
        <w:rPr>
          <w:b/>
          <w:bCs/>
          <w:iCs/>
          <w:color w:val="000000" w:themeColor="text1"/>
          <w:sz w:val="28"/>
          <w:szCs w:val="28"/>
        </w:rPr>
        <w:t>а</w:t>
      </w:r>
      <w:r w:rsidR="007672B3" w:rsidRPr="00936034">
        <w:rPr>
          <w:bCs/>
          <w:iCs/>
          <w:color w:val="000000" w:themeColor="text1"/>
          <w:sz w:val="28"/>
          <w:szCs w:val="28"/>
        </w:rPr>
        <w:t xml:space="preserve"> граждан в сельских населенных пунктах</w:t>
      </w:r>
      <w:r w:rsidR="00312A39" w:rsidRPr="00936034">
        <w:rPr>
          <w:bCs/>
          <w:iCs/>
          <w:color w:val="000000" w:themeColor="text1"/>
          <w:sz w:val="28"/>
          <w:szCs w:val="28"/>
        </w:rPr>
        <w:t xml:space="preserve">, на которых принято </w:t>
      </w:r>
      <w:r w:rsidR="0095493C" w:rsidRPr="00936034">
        <w:rPr>
          <w:bCs/>
          <w:iCs/>
          <w:color w:val="000000" w:themeColor="text1"/>
          <w:sz w:val="28"/>
          <w:szCs w:val="28"/>
        </w:rPr>
        <w:t>122</w:t>
      </w:r>
      <w:r w:rsidR="003E7F1E" w:rsidRPr="00936034">
        <w:rPr>
          <w:bCs/>
          <w:iCs/>
          <w:color w:val="000000" w:themeColor="text1"/>
          <w:sz w:val="28"/>
          <w:szCs w:val="28"/>
        </w:rPr>
        <w:t xml:space="preserve"> </w:t>
      </w:r>
      <w:r w:rsidR="0095493C" w:rsidRPr="00936034">
        <w:rPr>
          <w:bCs/>
          <w:iCs/>
          <w:color w:val="000000" w:themeColor="text1"/>
          <w:sz w:val="28"/>
          <w:szCs w:val="28"/>
        </w:rPr>
        <w:t>гражданина</w:t>
      </w:r>
      <w:r w:rsidR="00BF0679" w:rsidRPr="00936034">
        <w:rPr>
          <w:bCs/>
          <w:iCs/>
          <w:color w:val="000000" w:themeColor="text1"/>
          <w:sz w:val="28"/>
          <w:szCs w:val="28"/>
        </w:rPr>
        <w:t>.</w:t>
      </w:r>
      <w:r w:rsidR="00BF0679" w:rsidRPr="0095493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B7A44" w:rsidRPr="0095493C">
        <w:rPr>
          <w:bCs/>
          <w:iCs/>
          <w:color w:val="000000" w:themeColor="text1"/>
          <w:sz w:val="28"/>
          <w:szCs w:val="28"/>
        </w:rPr>
        <w:t>На в</w:t>
      </w:r>
      <w:r w:rsidR="00F82C64" w:rsidRPr="0095493C">
        <w:rPr>
          <w:color w:val="000000" w:themeColor="text1"/>
          <w:sz w:val="28"/>
          <w:szCs w:val="28"/>
        </w:rPr>
        <w:t>ыездны</w:t>
      </w:r>
      <w:r w:rsidR="001B7A44" w:rsidRPr="0095493C">
        <w:rPr>
          <w:color w:val="000000" w:themeColor="text1"/>
          <w:sz w:val="28"/>
          <w:szCs w:val="28"/>
        </w:rPr>
        <w:t>х</w:t>
      </w:r>
      <w:r w:rsidR="00F82C64" w:rsidRPr="0095493C">
        <w:rPr>
          <w:color w:val="000000" w:themeColor="text1"/>
          <w:sz w:val="28"/>
          <w:szCs w:val="28"/>
        </w:rPr>
        <w:t xml:space="preserve"> прием</w:t>
      </w:r>
      <w:r w:rsidR="001B7A44" w:rsidRPr="0095493C">
        <w:rPr>
          <w:color w:val="000000" w:themeColor="text1"/>
          <w:sz w:val="28"/>
          <w:szCs w:val="28"/>
        </w:rPr>
        <w:t>ах</w:t>
      </w:r>
      <w:r w:rsidR="00F82C64" w:rsidRPr="0095493C">
        <w:rPr>
          <w:color w:val="000000" w:themeColor="text1"/>
          <w:sz w:val="28"/>
          <w:szCs w:val="28"/>
        </w:rPr>
        <w:t xml:space="preserve"> граждан</w:t>
      </w:r>
      <w:r w:rsidR="001B7A44" w:rsidRPr="0095493C">
        <w:rPr>
          <w:color w:val="000000" w:themeColor="text1"/>
          <w:sz w:val="28"/>
          <w:szCs w:val="28"/>
        </w:rPr>
        <w:t>е</w:t>
      </w:r>
      <w:r w:rsidR="00F82C64" w:rsidRPr="0095493C">
        <w:rPr>
          <w:color w:val="000000" w:themeColor="text1"/>
          <w:sz w:val="28"/>
          <w:szCs w:val="28"/>
        </w:rPr>
        <w:t xml:space="preserve"> </w:t>
      </w:r>
      <w:r w:rsidR="00B250A9" w:rsidRPr="0095493C">
        <w:rPr>
          <w:color w:val="000000" w:themeColor="text1"/>
          <w:sz w:val="28"/>
          <w:szCs w:val="28"/>
        </w:rPr>
        <w:t>получают возможность на местах решить свои проблемы и получить консультации по интересующим вопросам. Встречи для жителей сельской ме</w:t>
      </w:r>
      <w:r w:rsidR="004123DF" w:rsidRPr="0095493C">
        <w:rPr>
          <w:color w:val="000000" w:themeColor="text1"/>
          <w:sz w:val="28"/>
          <w:szCs w:val="28"/>
        </w:rPr>
        <w:t xml:space="preserve">стности </w:t>
      </w:r>
      <w:r w:rsidR="00B250A9" w:rsidRPr="0095493C">
        <w:rPr>
          <w:color w:val="000000" w:themeColor="text1"/>
          <w:sz w:val="28"/>
          <w:szCs w:val="28"/>
        </w:rPr>
        <w:t>помога</w:t>
      </w:r>
      <w:r w:rsidR="00E42291" w:rsidRPr="0095493C">
        <w:rPr>
          <w:color w:val="000000" w:themeColor="text1"/>
          <w:sz w:val="28"/>
          <w:szCs w:val="28"/>
        </w:rPr>
        <w:t>ют</w:t>
      </w:r>
      <w:r w:rsidR="00B250A9" w:rsidRPr="0095493C">
        <w:rPr>
          <w:color w:val="000000" w:themeColor="text1"/>
          <w:sz w:val="28"/>
          <w:szCs w:val="28"/>
        </w:rPr>
        <w:t xml:space="preserve"> им в решении </w:t>
      </w:r>
      <w:r w:rsidR="00E42291" w:rsidRPr="0095493C">
        <w:rPr>
          <w:color w:val="000000" w:themeColor="text1"/>
          <w:sz w:val="28"/>
          <w:szCs w:val="28"/>
        </w:rPr>
        <w:t xml:space="preserve">жизненных </w:t>
      </w:r>
      <w:r w:rsidR="00B250A9" w:rsidRPr="0095493C">
        <w:rPr>
          <w:color w:val="000000" w:themeColor="text1"/>
          <w:sz w:val="28"/>
          <w:szCs w:val="28"/>
        </w:rPr>
        <w:t>вопросов</w:t>
      </w:r>
      <w:r w:rsidR="004123DF" w:rsidRPr="0095493C">
        <w:rPr>
          <w:color w:val="000000" w:themeColor="text1"/>
          <w:sz w:val="28"/>
          <w:szCs w:val="28"/>
        </w:rPr>
        <w:t>.</w:t>
      </w:r>
    </w:p>
    <w:p w:rsidR="00B3692E" w:rsidRDefault="0012178C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E50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Для предпринимателей</w:t>
      </w:r>
      <w:r w:rsidRPr="009360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3692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проведено 203 мероприятия</w:t>
      </w:r>
      <w:r w:rsidRPr="009360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(совещания, семинары, лекции, «круглые столы»</w:t>
      </w:r>
      <w:r w:rsidR="00936034" w:rsidRPr="009360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936034" w:rsidRPr="009360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1571F" w:rsidRPr="00B3692E" w:rsidRDefault="00F1571F" w:rsidP="00120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36034">
        <w:rPr>
          <w:bCs/>
          <w:iCs/>
          <w:color w:val="000000" w:themeColor="text1"/>
          <w:sz w:val="28"/>
          <w:szCs w:val="28"/>
        </w:rPr>
        <w:t xml:space="preserve">Обучающие семинары проведены </w:t>
      </w:r>
      <w:r w:rsidR="00B3692E">
        <w:rPr>
          <w:bCs/>
          <w:iCs/>
          <w:color w:val="000000" w:themeColor="text1"/>
          <w:sz w:val="28"/>
          <w:szCs w:val="28"/>
        </w:rPr>
        <w:t>с</w:t>
      </w:r>
      <w:r w:rsidR="00B3692E" w:rsidRPr="00B3692E">
        <w:rPr>
          <w:bCs/>
          <w:iCs/>
          <w:color w:val="000000" w:themeColor="text1"/>
          <w:sz w:val="28"/>
          <w:szCs w:val="28"/>
        </w:rPr>
        <w:t xml:space="preserve"> целью повышения потребительской грамотности населения, предупреждения нар</w:t>
      </w:r>
      <w:r w:rsidR="00B3692E">
        <w:rPr>
          <w:bCs/>
          <w:iCs/>
          <w:color w:val="000000" w:themeColor="text1"/>
          <w:sz w:val="28"/>
          <w:szCs w:val="28"/>
        </w:rPr>
        <w:t xml:space="preserve">ушения их потребительских прав </w:t>
      </w:r>
      <w:r w:rsidRPr="00936034">
        <w:rPr>
          <w:bCs/>
          <w:iCs/>
          <w:color w:val="000000" w:themeColor="text1"/>
          <w:sz w:val="28"/>
          <w:szCs w:val="28"/>
        </w:rPr>
        <w:t>и повышения качества това</w:t>
      </w:r>
      <w:r w:rsidR="00B3692E">
        <w:rPr>
          <w:bCs/>
          <w:iCs/>
          <w:color w:val="000000" w:themeColor="text1"/>
          <w:sz w:val="28"/>
          <w:szCs w:val="28"/>
        </w:rPr>
        <w:t xml:space="preserve">ров и обслуживания потребителей, в ходе которых </w:t>
      </w:r>
      <w:r w:rsidR="00B3692E" w:rsidRPr="00936034">
        <w:rPr>
          <w:color w:val="000000" w:themeColor="text1"/>
          <w:sz w:val="28"/>
          <w:szCs w:val="28"/>
        </w:rPr>
        <w:t>потребителям и хозяйствующим субъектам разъясняли права и обязанности сторон, в том числе механизмы защиты прав потребителей.</w:t>
      </w:r>
    </w:p>
    <w:p w:rsidR="007E3DBA" w:rsidRDefault="0067052C" w:rsidP="00120F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D119A">
        <w:rPr>
          <w:color w:val="000000" w:themeColor="text1"/>
          <w:sz w:val="28"/>
          <w:szCs w:val="28"/>
        </w:rPr>
        <w:t xml:space="preserve">Так, 14 марта 2023 года состоялась встреча с сотрудниками бизнес – омбудсмена и предпринимателями </w:t>
      </w:r>
      <w:proofErr w:type="spellStart"/>
      <w:r w:rsidRPr="008D119A">
        <w:rPr>
          <w:color w:val="000000" w:themeColor="text1"/>
          <w:sz w:val="28"/>
          <w:szCs w:val="28"/>
        </w:rPr>
        <w:t>Тетюшского</w:t>
      </w:r>
      <w:proofErr w:type="spellEnd"/>
      <w:r w:rsidRPr="008D119A">
        <w:rPr>
          <w:color w:val="000000" w:themeColor="text1"/>
          <w:sz w:val="28"/>
          <w:szCs w:val="28"/>
        </w:rPr>
        <w:t xml:space="preserve"> района</w:t>
      </w:r>
      <w:r w:rsidR="008D119A" w:rsidRPr="008D119A">
        <w:rPr>
          <w:color w:val="000000" w:themeColor="text1"/>
          <w:sz w:val="28"/>
          <w:szCs w:val="28"/>
        </w:rPr>
        <w:t xml:space="preserve">, на которой обсуждались </w:t>
      </w:r>
      <w:r w:rsidR="00B3692E">
        <w:rPr>
          <w:color w:val="000000" w:themeColor="text1"/>
          <w:sz w:val="28"/>
          <w:szCs w:val="28"/>
        </w:rPr>
        <w:t xml:space="preserve">также и </w:t>
      </w:r>
      <w:r w:rsidR="008D119A" w:rsidRPr="008D119A">
        <w:rPr>
          <w:color w:val="000000" w:themeColor="text1"/>
          <w:sz w:val="28"/>
          <w:szCs w:val="28"/>
        </w:rPr>
        <w:t xml:space="preserve">вопросы </w:t>
      </w:r>
      <w:r w:rsidR="00B3692E">
        <w:rPr>
          <w:color w:val="000000" w:themeColor="text1"/>
          <w:sz w:val="28"/>
          <w:szCs w:val="28"/>
        </w:rPr>
        <w:t>бережливого производства при продаже товаров, выполнении работ (оказании услуг)</w:t>
      </w:r>
      <w:r w:rsidR="008D119A" w:rsidRPr="008D119A">
        <w:rPr>
          <w:color w:val="000000" w:themeColor="text1"/>
          <w:sz w:val="28"/>
          <w:szCs w:val="28"/>
        </w:rPr>
        <w:t>.</w:t>
      </w:r>
      <w:proofErr w:type="gramEnd"/>
    </w:p>
    <w:p w:rsidR="00770F84" w:rsidRDefault="00AA08DA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образовательных организациях</w:t>
      </w:r>
      <w:r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672B3"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роведено </w:t>
      </w:r>
      <w:r w:rsidR="0095409C"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</w:t>
      </w:r>
      <w:r w:rsidR="008F3033"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0F6A31"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672B3" w:rsidRPr="008F2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пропаганде потребительских знаний: </w:t>
      </w:r>
      <w:r w:rsidR="007672B3" w:rsidRPr="00954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внеклассных, факультативных уроков, конкурсов сре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 учащихся</w:t>
      </w:r>
      <w:r w:rsidR="003B4814" w:rsidRPr="00954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проводились в образовательных организациях как: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Кушарская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(Арский район);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Большесардекская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гимназия» (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Кукморский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Мичанская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 (Сабинский район);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«Лицей №4» (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знакаево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ГАПОУ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нефтяной техникум» (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ениногорск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Новошешминская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Новошешминский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ГАПОУ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Нурлатский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аграрный техникум» (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урлат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Болгарская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№1» (Спасский район);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МАОУ «Школа № 98» 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Вахитовского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азани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№144 с углубленным изучением отдельных предметов» Авиастроительного района г. Казани; 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МБОУ «Многопрофильный лицей имени Героя Советского Союза Г. К. 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Камалеева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(ЖК «Усадьба </w:t>
      </w:r>
      <w:proofErr w:type="gram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Царево</w:t>
      </w:r>
      <w:proofErr w:type="gram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Старосоврушская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(Аксубаево);</w:t>
      </w:r>
    </w:p>
    <w:p w:rsidR="005E56A4" w:rsidRPr="005E56A4" w:rsidRDefault="005E56A4" w:rsidP="00120F8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«СОШ №9» (Заинск);</w:t>
      </w:r>
    </w:p>
    <w:p w:rsidR="005E56A4" w:rsidRDefault="005E56A4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МБОУ «</w:t>
      </w:r>
      <w:proofErr w:type="spellStart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Сармановская</w:t>
      </w:r>
      <w:proofErr w:type="spellEnd"/>
      <w:r w:rsidRPr="005E5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(Сарманово) и др.</w:t>
      </w:r>
    </w:p>
    <w:p w:rsidR="00CA72BC" w:rsidRDefault="00770F84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</w:t>
      </w:r>
      <w:r w:rsidRPr="00770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МБОУ «Средняя общеобразовательная школа №98 (татарско-русская)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г. Казани</w:t>
      </w:r>
      <w:r w:rsidR="003B4814" w:rsidRPr="00954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A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</w:t>
      </w:r>
      <w:r w:rsidR="00AA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</w:t>
      </w:r>
      <w:r w:rsidR="00CA72BC" w:rsidRPr="00CA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интерактивной игры на темы: «Пять принципов ответственного потребления. Как общими усилиями сделать мир чище уже сегодня» и «Что мы знаем о правах потребителей». Интерактивные игры способствуют социальному развитию и стимулированию деятельности учеников. Взаимодействие во время игры поддерживает процесс социализации и развития личности, а также позволяет проверить развитие и интеграцию уже имеющихся навыков и умений.</w:t>
      </w:r>
    </w:p>
    <w:p w:rsidR="00C444D2" w:rsidRPr="00C444D2" w:rsidRDefault="00C444D2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марта 2023 года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повышения потребительской грамотности, популяризации среди студентов законодательства о защите прав потребителей, формир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у них правовых знаний и 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практических навыков грамотного потребительского поведения заместителем начальника </w:t>
      </w:r>
      <w:proofErr w:type="spell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Набережночелнинского</w:t>
      </w:r>
      <w:proofErr w:type="spell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территориального органа </w:t>
      </w:r>
      <w:proofErr w:type="spell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Госалкогольинспекции</w:t>
      </w:r>
      <w:proofErr w:type="spell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 </w:t>
      </w:r>
      <w:proofErr w:type="spell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Муллиной</w:t>
      </w:r>
      <w:proofErr w:type="spell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Лилией </w:t>
      </w:r>
      <w:proofErr w:type="spell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Раифовной</w:t>
      </w:r>
      <w:proofErr w:type="spell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представителями отдела развития и координации внутреннего рын</w:t>
      </w:r>
      <w:r w:rsid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проведено занятие со студентами обучающихся по специальности 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«Право и организация социального обеспечения</w:t>
      </w:r>
      <w:proofErr w:type="gram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колледжа </w:t>
      </w:r>
      <w:proofErr w:type="spellStart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Елабужского</w:t>
      </w:r>
      <w:proofErr w:type="spellEnd"/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института КФУ.</w:t>
      </w:r>
    </w:p>
    <w:p w:rsidR="00C444D2" w:rsidRDefault="00C444D2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открытую лекцию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тему: 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«Досудебная защита прав потребителей», потом практический семинар «Особенности защиты прав потребителей при реализации отдельных видов товаров». В </w:t>
      </w:r>
      <w:r w:rsid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части лекции рассказали о З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аконе </w:t>
      </w:r>
      <w:r w:rsid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защите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потребителей», объяснили об ответственности, которую несут предприниматели за нарушение действующего законодательства. Студенты с интересом участвовали в беседе, делились своими историями.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части разобрали практические ситуации, в которых возникают спорные вопросы по защите прав потребителей при покупке отдельных видов товаров.</w:t>
      </w:r>
    </w:p>
    <w:p w:rsidR="00CC1479" w:rsidRPr="00CC1479" w:rsidRDefault="00CC1479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проведения данных мероприятий законодательство о защите прав потребителей представлено вниманию учащихся с практической стороны в целях проявления интереса к защите их собственных прав и прав их близких. Приводились примеры из жизни, где учащиеся рассуждали: кто в данном случае является потребителем, попадает ли данный приведенный случай под законодательство, регламентирующее защиту прав потребителей, и как можно выйти из создавшейся ситуации. </w:t>
      </w:r>
    </w:p>
    <w:p w:rsidR="00CC1479" w:rsidRDefault="00CC1479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знания помогают отстаивать свои права, в случае приобретения (получения) некачественной продукции (услуги), применять на практике правовые нормы Закона РФ «О защите прав потребителей», что в конечном итоге будет способствовать росту потребительской культуры в обществе.</w:t>
      </w:r>
    </w:p>
    <w:p w:rsidR="003B4814" w:rsidRPr="005E56A4" w:rsidRDefault="005639EA" w:rsidP="00120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целях привлечения</w:t>
      </w:r>
      <w:r w:rsidR="006E5020" w:rsidRPr="006E5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 к проблеме энергосбережения, экологии, здорового образа жизни </w:t>
      </w:r>
      <w:r w:rsidR="00082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082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082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082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рске</w:t>
      </w:r>
      <w:proofErr w:type="spellEnd"/>
      <w:r w:rsidR="00082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020" w:rsidRPr="006E5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организован конк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 детских рисунков на тему: «</w:t>
      </w:r>
      <w:r w:rsidR="006E5020" w:rsidRPr="006E5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Зелёный» образ жизни».</w:t>
      </w:r>
    </w:p>
    <w:p w:rsidR="00F91286" w:rsidRPr="00042136" w:rsidRDefault="00A226DE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Организованы выставк</w:t>
      </w:r>
      <w:r w:rsidR="002A3211"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r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-продаж</w:t>
      </w:r>
      <w:r w:rsidR="002A3211"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r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7672B3"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потребительские дегустации продукции местных товаропроизводителей</w:t>
      </w:r>
      <w:r w:rsidR="002A3211" w:rsidRPr="000421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8C2516" w:rsidRPr="00042136" w:rsidRDefault="008C2516" w:rsidP="00120F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136">
        <w:rPr>
          <w:rFonts w:ascii="Times New Roman" w:hAnsi="Times New Roman"/>
          <w:color w:val="000000" w:themeColor="text1"/>
          <w:sz w:val="28"/>
          <w:szCs w:val="28"/>
        </w:rPr>
        <w:t>Цель дегустаций – привитие потребителям навыков грамотного выбора качественной продукции, а также ознакомление, как можно большого количества потребителей с дегустируемыми образцами продукции для увеличения в последующем объемов их реализации.</w:t>
      </w:r>
    </w:p>
    <w:p w:rsidR="002F2587" w:rsidRPr="00042136" w:rsidRDefault="00F47495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136">
        <w:rPr>
          <w:rFonts w:ascii="Times New Roman" w:hAnsi="Times New Roman"/>
          <w:color w:val="000000" w:themeColor="text1"/>
          <w:sz w:val="28"/>
          <w:szCs w:val="28"/>
        </w:rPr>
        <w:t>Так, в</w:t>
      </w:r>
      <w:r w:rsidR="00C733E4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2EC6" w:rsidRPr="00042136">
        <w:rPr>
          <w:rFonts w:ascii="Times New Roman" w:hAnsi="Times New Roman"/>
          <w:color w:val="000000" w:themeColor="text1"/>
          <w:sz w:val="28"/>
          <w:szCs w:val="28"/>
        </w:rPr>
        <w:t>магазин</w:t>
      </w:r>
      <w:r w:rsidR="0089730B" w:rsidRPr="0004213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B2EC6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F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r w:rsidR="00BC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до» ООО «Семья» (</w:t>
      </w:r>
      <w:proofErr w:type="spellStart"/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истополь</w:t>
      </w:r>
      <w:proofErr w:type="spellEnd"/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42136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616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прошла </w:t>
      </w:r>
      <w:r w:rsidR="008B2EC6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дегустация </w:t>
      </w:r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хлебобулочных изделий</w:t>
      </w:r>
      <w:r w:rsidR="002A3211" w:rsidRPr="0004213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4213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Потребители получили подробную информацию о предлагаемой продукции собственного производства, ее потребительских свойствах. </w:t>
      </w:r>
      <w:r w:rsidR="00E77AA6"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Отзывы потребителей выразились в положительной оценке всех предложенных образцов по качеству продукции и по внешнему виду.</w:t>
      </w:r>
    </w:p>
    <w:p w:rsidR="00042136" w:rsidRPr="00042136" w:rsidRDefault="00042136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</w:t>
      </w:r>
      <w:proofErr w:type="spellStart"/>
      <w:r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территориального органа </w:t>
      </w:r>
      <w:proofErr w:type="spellStart"/>
      <w:r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Госалкогольинспекции</w:t>
      </w:r>
      <w:proofErr w:type="spellEnd"/>
      <w:r w:rsidRPr="0004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 приняли участие в данном мероприятии и выступили на тему увеличения на потребительском рынке республики доли качественных, конкурентоспособных товаров местных производителей, повышения активности по продвижению товаров, информирования населения. Были разъяснены все преимущества местной продукции - натуральность сырья, качество, свежесть. </w:t>
      </w:r>
    </w:p>
    <w:p w:rsidR="004242F3" w:rsidRPr="00F47C97" w:rsidRDefault="004242F3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5340CF" w:rsidRP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</w:t>
      </w:r>
      <w:r w:rsidR="005B0904" w:rsidRP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</w:t>
      </w:r>
      <w:r w:rsidR="005340CF" w:rsidRP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анкетировани</w:t>
      </w:r>
      <w:r w:rsidR="005B0904" w:rsidRP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потребителей</w:t>
      </w:r>
      <w:r w:rsidR="00D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A17" w:rsidRPr="00F47C97" w:rsidRDefault="0095493C" w:rsidP="0012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Мероприятия сопровождались раздачей 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газеты «Вестник потребителя Татарстана», 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информационно-просветительских буклетов с контактными данными Госалкогольинспекции Р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атарстан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Управления Роспотребнадзора по Р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еспублике 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атарстан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Консультационного центра для потребителей ФБУЗ «Центр гигиены и эпидемиологии в Республике Татарстан</w:t>
      </w:r>
      <w:r w:rsidR="00E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5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A17" w:rsidRPr="00F47C97" w:rsidRDefault="00AA3A17" w:rsidP="00120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575" w:rsidRDefault="007672B3" w:rsidP="00120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A13CD9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опубликован</w:t>
      </w:r>
      <w:r w:rsidR="00A13CD9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8B9" w:rsidRPr="00D93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561</w:t>
      </w:r>
      <w:r w:rsidR="00414DF7" w:rsidRPr="00D93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938B9" w:rsidRPr="00D93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</w:t>
      </w:r>
      <w:r w:rsidRPr="00D93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12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1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дано </w:t>
      </w:r>
      <w:r w:rsidR="00A34D25" w:rsidRPr="00441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0113F9" w:rsidRPr="00441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1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интервью </w:t>
      </w:r>
      <w:r w:rsidRPr="00441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республиканским </w:t>
      </w:r>
      <w:r w:rsidR="0043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районным теле-, радиоканалам.</w:t>
      </w:r>
    </w:p>
    <w:p w:rsidR="007074E1" w:rsidRDefault="00430575" w:rsidP="00120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марта начальник отдела развития и координации внутреннего рынка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Госалкогольинспекции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 Арсланова Р.М., заместитель руководителя Управления Роспотребнадзора РТ Булатова Ю.А, начальник отдела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профмероприятий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долевого ст</w:t>
      </w:r>
      <w:r w:rsidR="00707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роительства и деятельности ЖСК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правления жилищной политики ИКМО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Усманов Р.Р. приняли</w:t>
      </w:r>
      <w:r w:rsidR="007672B3" w:rsidRPr="00441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брифинге </w:t>
      </w:r>
      <w:r w:rsidR="00707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B7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«Татар</w:t>
      </w:r>
      <w:r w:rsidR="0092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BB7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</w:t>
      </w:r>
      <w:proofErr w:type="spellEnd"/>
      <w:r w:rsidR="00BB7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07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Брифинг опубликован на сайте </w:t>
      </w:r>
      <w:hyperlink r:id="rId9" w:history="1">
        <w:r w:rsidR="007074E1" w:rsidRPr="00842C7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https://www.tatzpp.ru/view/video/raznoe/</w:t>
        </w:r>
      </w:hyperlink>
      <w:r w:rsidR="00C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72B3" w:rsidRPr="00D938B9" w:rsidRDefault="007672B3" w:rsidP="00120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 всех городах и районах республики работа</w:t>
      </w:r>
      <w:r w:rsidR="00942E45" w:rsidRPr="00BE6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</w:t>
      </w:r>
      <w:r w:rsidRPr="00BE6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телефоны «Горячей линии».</w:t>
      </w: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 поступившие вопросы сотрудниками Госалкогольинспекции Республики Татарстан были даны </w:t>
      </w:r>
      <w:r w:rsidR="00A9394D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разъяснения и </w:t>
      </w: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исчерпывающие </w:t>
      </w:r>
      <w:r w:rsidR="005A4572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  <w:r w:rsidR="00A9394D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действовать в той или иной ситуации</w:t>
      </w:r>
      <w:r w:rsidR="005A4572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524" w:rsidRDefault="007672B3" w:rsidP="00120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Проведенные мероприятия свидетельствуют о том, что </w:t>
      </w:r>
      <w:r w:rsidR="0020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</w:t>
      </w:r>
      <w:r w:rsidR="00202525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потребителей, руководителей и</w:t>
      </w:r>
      <w:r w:rsidR="00242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525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хозяйствующих </w:t>
      </w:r>
      <w:r w:rsidR="0020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к повышению </w:t>
      </w:r>
      <w:r w:rsidR="00B3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r w:rsidR="0020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правовой грамотности </w:t>
      </w:r>
      <w:r w:rsidR="00202525" w:rsidRPr="00D9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потребительс</w:t>
      </w:r>
      <w:r w:rsidR="0020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рынка остается на высоко</w:t>
      </w:r>
      <w:bookmarkStart w:id="0" w:name="_GoBack"/>
      <w:bookmarkEnd w:id="0"/>
      <w:r w:rsidR="0020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уровне.</w:t>
      </w:r>
    </w:p>
    <w:p w:rsidR="00202525" w:rsidRPr="00242A7F" w:rsidRDefault="00202525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7F" w:rsidRPr="00242A7F" w:rsidRDefault="00242A7F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7F" w:rsidRPr="00242A7F" w:rsidRDefault="00242A7F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1FB" w:rsidRPr="0072181B" w:rsidRDefault="00DD21FB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Госалкогольинспекция Республики Татарстан</w:t>
      </w:r>
    </w:p>
    <w:p w:rsidR="00EF107D" w:rsidRPr="00F47C97" w:rsidRDefault="00DE4390" w:rsidP="00F47C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89730B"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595E1A"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.03.202</w:t>
      </w:r>
      <w:r w:rsidR="00F615F7"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D943F8" w:rsidRPr="00721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г.</w:t>
      </w:r>
    </w:p>
    <w:sectPr w:rsidR="00EF107D" w:rsidRPr="00F47C97" w:rsidSect="00F47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27" w:rsidRDefault="00CB5027" w:rsidP="00570B2F">
      <w:pPr>
        <w:spacing w:after="0" w:line="240" w:lineRule="auto"/>
      </w:pPr>
      <w:r>
        <w:separator/>
      </w:r>
    </w:p>
  </w:endnote>
  <w:endnote w:type="continuationSeparator" w:id="0">
    <w:p w:rsidR="00CB5027" w:rsidRDefault="00CB5027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7" w:rsidRDefault="00CB50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7" w:rsidRDefault="00CB50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7" w:rsidRDefault="00CB50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27" w:rsidRDefault="00CB5027" w:rsidP="00570B2F">
      <w:pPr>
        <w:spacing w:after="0" w:line="240" w:lineRule="auto"/>
      </w:pPr>
      <w:r>
        <w:separator/>
      </w:r>
    </w:p>
  </w:footnote>
  <w:footnote w:type="continuationSeparator" w:id="0">
    <w:p w:rsidR="00CB5027" w:rsidRDefault="00CB5027" w:rsidP="005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7" w:rsidRDefault="00CB50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951639"/>
      <w:docPartObj>
        <w:docPartGallery w:val="Page Numbers (Top of Page)"/>
        <w:docPartUnique/>
      </w:docPartObj>
    </w:sdtPr>
    <w:sdtContent>
      <w:p w:rsidR="00CB5027" w:rsidRDefault="00CB5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5E">
          <w:rPr>
            <w:noProof/>
          </w:rPr>
          <w:t>2</w:t>
        </w:r>
        <w:r>
          <w:fldChar w:fldCharType="end"/>
        </w:r>
      </w:p>
    </w:sdtContent>
  </w:sdt>
  <w:p w:rsidR="00CB5027" w:rsidRDefault="00CB5027" w:rsidP="00BA2E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2637"/>
      <w:docPartObj>
        <w:docPartGallery w:val="Page Numbers (Top of Page)"/>
        <w:docPartUnique/>
      </w:docPartObj>
    </w:sdtPr>
    <w:sdtContent>
      <w:p w:rsidR="00CB5027" w:rsidRDefault="00CB5027" w:rsidP="006A4B70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BF5"/>
    <w:multiLevelType w:val="hybridMultilevel"/>
    <w:tmpl w:val="57E457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065F1"/>
    <w:rsid w:val="000113F9"/>
    <w:rsid w:val="00022A6C"/>
    <w:rsid w:val="0002766D"/>
    <w:rsid w:val="00031248"/>
    <w:rsid w:val="00042136"/>
    <w:rsid w:val="000533DB"/>
    <w:rsid w:val="00055333"/>
    <w:rsid w:val="00061017"/>
    <w:rsid w:val="00065647"/>
    <w:rsid w:val="00077DA8"/>
    <w:rsid w:val="00082D33"/>
    <w:rsid w:val="000923B0"/>
    <w:rsid w:val="00094C50"/>
    <w:rsid w:val="0009605D"/>
    <w:rsid w:val="000964BD"/>
    <w:rsid w:val="00097B7F"/>
    <w:rsid w:val="000A418B"/>
    <w:rsid w:val="000A4BB2"/>
    <w:rsid w:val="000A5355"/>
    <w:rsid w:val="000A6BCD"/>
    <w:rsid w:val="000B1CAC"/>
    <w:rsid w:val="000D6B14"/>
    <w:rsid w:val="000D76C5"/>
    <w:rsid w:val="000D7E9D"/>
    <w:rsid w:val="000E0E76"/>
    <w:rsid w:val="000F2222"/>
    <w:rsid w:val="000F2779"/>
    <w:rsid w:val="000F5114"/>
    <w:rsid w:val="000F6A31"/>
    <w:rsid w:val="00101193"/>
    <w:rsid w:val="00120F82"/>
    <w:rsid w:val="0012178C"/>
    <w:rsid w:val="001254BD"/>
    <w:rsid w:val="00133050"/>
    <w:rsid w:val="001344FC"/>
    <w:rsid w:val="00134EF1"/>
    <w:rsid w:val="00135B3C"/>
    <w:rsid w:val="00140A8C"/>
    <w:rsid w:val="00140F9F"/>
    <w:rsid w:val="001502A0"/>
    <w:rsid w:val="00167592"/>
    <w:rsid w:val="001772B2"/>
    <w:rsid w:val="0018592E"/>
    <w:rsid w:val="001865BE"/>
    <w:rsid w:val="001A0D2F"/>
    <w:rsid w:val="001B33DB"/>
    <w:rsid w:val="001B657E"/>
    <w:rsid w:val="001B7A44"/>
    <w:rsid w:val="001C7630"/>
    <w:rsid w:val="001D332C"/>
    <w:rsid w:val="001D754F"/>
    <w:rsid w:val="001F0837"/>
    <w:rsid w:val="001F36C7"/>
    <w:rsid w:val="001F4C8F"/>
    <w:rsid w:val="00202525"/>
    <w:rsid w:val="00206768"/>
    <w:rsid w:val="0021277F"/>
    <w:rsid w:val="00221DB8"/>
    <w:rsid w:val="00222AB3"/>
    <w:rsid w:val="00233878"/>
    <w:rsid w:val="00242A7F"/>
    <w:rsid w:val="002445C5"/>
    <w:rsid w:val="00246243"/>
    <w:rsid w:val="002530E5"/>
    <w:rsid w:val="00254E12"/>
    <w:rsid w:val="002577EE"/>
    <w:rsid w:val="002714B8"/>
    <w:rsid w:val="00276577"/>
    <w:rsid w:val="00277551"/>
    <w:rsid w:val="002858BB"/>
    <w:rsid w:val="00290041"/>
    <w:rsid w:val="002903FA"/>
    <w:rsid w:val="002956C2"/>
    <w:rsid w:val="002A3211"/>
    <w:rsid w:val="002B4803"/>
    <w:rsid w:val="002C650A"/>
    <w:rsid w:val="002E7ECF"/>
    <w:rsid w:val="002F2587"/>
    <w:rsid w:val="002F4424"/>
    <w:rsid w:val="00301D9F"/>
    <w:rsid w:val="003044C5"/>
    <w:rsid w:val="0031234B"/>
    <w:rsid w:val="00312A39"/>
    <w:rsid w:val="003269C8"/>
    <w:rsid w:val="003338F0"/>
    <w:rsid w:val="00336A92"/>
    <w:rsid w:val="0035203A"/>
    <w:rsid w:val="00355C40"/>
    <w:rsid w:val="003565B5"/>
    <w:rsid w:val="003702E3"/>
    <w:rsid w:val="00373773"/>
    <w:rsid w:val="00382616"/>
    <w:rsid w:val="00384D9A"/>
    <w:rsid w:val="00385469"/>
    <w:rsid w:val="00395F81"/>
    <w:rsid w:val="003A1D03"/>
    <w:rsid w:val="003A4A5E"/>
    <w:rsid w:val="003B160A"/>
    <w:rsid w:val="003B4814"/>
    <w:rsid w:val="003B49E9"/>
    <w:rsid w:val="003C40BE"/>
    <w:rsid w:val="003D0345"/>
    <w:rsid w:val="003E5212"/>
    <w:rsid w:val="003E5AED"/>
    <w:rsid w:val="003E7F1E"/>
    <w:rsid w:val="003F45ED"/>
    <w:rsid w:val="004009FB"/>
    <w:rsid w:val="00404EA7"/>
    <w:rsid w:val="004123DF"/>
    <w:rsid w:val="00414DF7"/>
    <w:rsid w:val="00421DA4"/>
    <w:rsid w:val="004242F3"/>
    <w:rsid w:val="00430575"/>
    <w:rsid w:val="004330D5"/>
    <w:rsid w:val="0043386D"/>
    <w:rsid w:val="00441A04"/>
    <w:rsid w:val="00444B6E"/>
    <w:rsid w:val="004541B1"/>
    <w:rsid w:val="004574C5"/>
    <w:rsid w:val="00462D20"/>
    <w:rsid w:val="00467139"/>
    <w:rsid w:val="00470392"/>
    <w:rsid w:val="00476806"/>
    <w:rsid w:val="00482253"/>
    <w:rsid w:val="0049619C"/>
    <w:rsid w:val="004B78B0"/>
    <w:rsid w:val="004B7B51"/>
    <w:rsid w:val="004D0F6E"/>
    <w:rsid w:val="004D6C37"/>
    <w:rsid w:val="004E1E2F"/>
    <w:rsid w:val="004E256A"/>
    <w:rsid w:val="004E3368"/>
    <w:rsid w:val="004E6104"/>
    <w:rsid w:val="0050239D"/>
    <w:rsid w:val="00503175"/>
    <w:rsid w:val="00504061"/>
    <w:rsid w:val="005051B4"/>
    <w:rsid w:val="00506DC4"/>
    <w:rsid w:val="00510046"/>
    <w:rsid w:val="00510F3B"/>
    <w:rsid w:val="005200E8"/>
    <w:rsid w:val="00523707"/>
    <w:rsid w:val="00533B12"/>
    <w:rsid w:val="005340CF"/>
    <w:rsid w:val="0056243C"/>
    <w:rsid w:val="005639EA"/>
    <w:rsid w:val="00563CD9"/>
    <w:rsid w:val="00565F73"/>
    <w:rsid w:val="0056668F"/>
    <w:rsid w:val="00570B2F"/>
    <w:rsid w:val="00571AA2"/>
    <w:rsid w:val="00572E99"/>
    <w:rsid w:val="00581026"/>
    <w:rsid w:val="00583A4D"/>
    <w:rsid w:val="005872F7"/>
    <w:rsid w:val="005876C0"/>
    <w:rsid w:val="00587E27"/>
    <w:rsid w:val="00595E1A"/>
    <w:rsid w:val="00597770"/>
    <w:rsid w:val="005A4572"/>
    <w:rsid w:val="005A7149"/>
    <w:rsid w:val="005B0904"/>
    <w:rsid w:val="005B15BA"/>
    <w:rsid w:val="005B27EC"/>
    <w:rsid w:val="005C11B1"/>
    <w:rsid w:val="005C31F2"/>
    <w:rsid w:val="005E44DB"/>
    <w:rsid w:val="005E4699"/>
    <w:rsid w:val="005E56A4"/>
    <w:rsid w:val="005E650C"/>
    <w:rsid w:val="005F1F55"/>
    <w:rsid w:val="005F497A"/>
    <w:rsid w:val="00601156"/>
    <w:rsid w:val="00633B00"/>
    <w:rsid w:val="006371A6"/>
    <w:rsid w:val="00642B88"/>
    <w:rsid w:val="00643F06"/>
    <w:rsid w:val="006441D0"/>
    <w:rsid w:val="00647286"/>
    <w:rsid w:val="0065084F"/>
    <w:rsid w:val="006636B4"/>
    <w:rsid w:val="0067052C"/>
    <w:rsid w:val="00673CD5"/>
    <w:rsid w:val="006747B1"/>
    <w:rsid w:val="00680705"/>
    <w:rsid w:val="00686129"/>
    <w:rsid w:val="00686781"/>
    <w:rsid w:val="00692502"/>
    <w:rsid w:val="00694851"/>
    <w:rsid w:val="006A10A3"/>
    <w:rsid w:val="006A2BB2"/>
    <w:rsid w:val="006A4363"/>
    <w:rsid w:val="006A4B70"/>
    <w:rsid w:val="006A7778"/>
    <w:rsid w:val="006C057A"/>
    <w:rsid w:val="006C2435"/>
    <w:rsid w:val="006C5F42"/>
    <w:rsid w:val="006C7CEE"/>
    <w:rsid w:val="006D553D"/>
    <w:rsid w:val="006D6688"/>
    <w:rsid w:val="006E12B8"/>
    <w:rsid w:val="006E23FE"/>
    <w:rsid w:val="006E5020"/>
    <w:rsid w:val="006F2558"/>
    <w:rsid w:val="006F45E6"/>
    <w:rsid w:val="00702B41"/>
    <w:rsid w:val="00707303"/>
    <w:rsid w:val="007074E1"/>
    <w:rsid w:val="00714AAB"/>
    <w:rsid w:val="0072181B"/>
    <w:rsid w:val="00722CAA"/>
    <w:rsid w:val="00725317"/>
    <w:rsid w:val="00727230"/>
    <w:rsid w:val="007314F7"/>
    <w:rsid w:val="007323C0"/>
    <w:rsid w:val="00734705"/>
    <w:rsid w:val="00737D52"/>
    <w:rsid w:val="00743737"/>
    <w:rsid w:val="0074551B"/>
    <w:rsid w:val="0075420D"/>
    <w:rsid w:val="00764F66"/>
    <w:rsid w:val="007672B3"/>
    <w:rsid w:val="00770F84"/>
    <w:rsid w:val="00782B7B"/>
    <w:rsid w:val="00797246"/>
    <w:rsid w:val="007A712B"/>
    <w:rsid w:val="007A74B8"/>
    <w:rsid w:val="007B0739"/>
    <w:rsid w:val="007E1AB7"/>
    <w:rsid w:val="007E2665"/>
    <w:rsid w:val="007E3DBA"/>
    <w:rsid w:val="007F2EAB"/>
    <w:rsid w:val="007F4A3E"/>
    <w:rsid w:val="00802C2C"/>
    <w:rsid w:val="00806E9D"/>
    <w:rsid w:val="008241EE"/>
    <w:rsid w:val="00833B6C"/>
    <w:rsid w:val="0083511B"/>
    <w:rsid w:val="008353CF"/>
    <w:rsid w:val="008447A1"/>
    <w:rsid w:val="008467EE"/>
    <w:rsid w:val="0085204F"/>
    <w:rsid w:val="008531AB"/>
    <w:rsid w:val="0085365F"/>
    <w:rsid w:val="00857422"/>
    <w:rsid w:val="008629FD"/>
    <w:rsid w:val="00864AB0"/>
    <w:rsid w:val="00872C81"/>
    <w:rsid w:val="008755FA"/>
    <w:rsid w:val="00876A67"/>
    <w:rsid w:val="0089730B"/>
    <w:rsid w:val="0089754E"/>
    <w:rsid w:val="008A4A55"/>
    <w:rsid w:val="008A58F9"/>
    <w:rsid w:val="008B2A67"/>
    <w:rsid w:val="008B2EC6"/>
    <w:rsid w:val="008C2516"/>
    <w:rsid w:val="008D119A"/>
    <w:rsid w:val="008D2010"/>
    <w:rsid w:val="008E104D"/>
    <w:rsid w:val="008E6654"/>
    <w:rsid w:val="008F2A16"/>
    <w:rsid w:val="008F3033"/>
    <w:rsid w:val="008F65F2"/>
    <w:rsid w:val="008F68C9"/>
    <w:rsid w:val="00912D28"/>
    <w:rsid w:val="00917E33"/>
    <w:rsid w:val="00921E96"/>
    <w:rsid w:val="009235B4"/>
    <w:rsid w:val="00926AD3"/>
    <w:rsid w:val="00930FB4"/>
    <w:rsid w:val="0093389D"/>
    <w:rsid w:val="00936034"/>
    <w:rsid w:val="00941C11"/>
    <w:rsid w:val="00942E45"/>
    <w:rsid w:val="00945F02"/>
    <w:rsid w:val="00952B8B"/>
    <w:rsid w:val="0095409C"/>
    <w:rsid w:val="0095493C"/>
    <w:rsid w:val="0095680B"/>
    <w:rsid w:val="00962A5C"/>
    <w:rsid w:val="00966D85"/>
    <w:rsid w:val="00973D24"/>
    <w:rsid w:val="00976A5B"/>
    <w:rsid w:val="009803A9"/>
    <w:rsid w:val="0098238F"/>
    <w:rsid w:val="00991E26"/>
    <w:rsid w:val="00995A2F"/>
    <w:rsid w:val="009977BA"/>
    <w:rsid w:val="009A01B7"/>
    <w:rsid w:val="009A2B7F"/>
    <w:rsid w:val="009B034E"/>
    <w:rsid w:val="009B1CF8"/>
    <w:rsid w:val="009D00C4"/>
    <w:rsid w:val="009D5000"/>
    <w:rsid w:val="009D63AB"/>
    <w:rsid w:val="009E66F0"/>
    <w:rsid w:val="009E7854"/>
    <w:rsid w:val="009F221E"/>
    <w:rsid w:val="009F5D2F"/>
    <w:rsid w:val="009F7E65"/>
    <w:rsid w:val="00A07975"/>
    <w:rsid w:val="00A10AE8"/>
    <w:rsid w:val="00A13CD9"/>
    <w:rsid w:val="00A14DFD"/>
    <w:rsid w:val="00A15E1C"/>
    <w:rsid w:val="00A17FB8"/>
    <w:rsid w:val="00A226DE"/>
    <w:rsid w:val="00A258D2"/>
    <w:rsid w:val="00A3021A"/>
    <w:rsid w:val="00A3383F"/>
    <w:rsid w:val="00A34D25"/>
    <w:rsid w:val="00A374D7"/>
    <w:rsid w:val="00A4166E"/>
    <w:rsid w:val="00A43992"/>
    <w:rsid w:val="00A45109"/>
    <w:rsid w:val="00A56587"/>
    <w:rsid w:val="00A61380"/>
    <w:rsid w:val="00A61EFB"/>
    <w:rsid w:val="00A67B4B"/>
    <w:rsid w:val="00A850C3"/>
    <w:rsid w:val="00A9394D"/>
    <w:rsid w:val="00AA08DA"/>
    <w:rsid w:val="00AA092D"/>
    <w:rsid w:val="00AA3A17"/>
    <w:rsid w:val="00AB4055"/>
    <w:rsid w:val="00AC4BDA"/>
    <w:rsid w:val="00AD4CA3"/>
    <w:rsid w:val="00AE0A68"/>
    <w:rsid w:val="00AE1E49"/>
    <w:rsid w:val="00B013B3"/>
    <w:rsid w:val="00B02A52"/>
    <w:rsid w:val="00B15F11"/>
    <w:rsid w:val="00B250A9"/>
    <w:rsid w:val="00B33302"/>
    <w:rsid w:val="00B33644"/>
    <w:rsid w:val="00B3511C"/>
    <w:rsid w:val="00B3692E"/>
    <w:rsid w:val="00B47BD4"/>
    <w:rsid w:val="00B53106"/>
    <w:rsid w:val="00B53854"/>
    <w:rsid w:val="00B60961"/>
    <w:rsid w:val="00B701D2"/>
    <w:rsid w:val="00B736EA"/>
    <w:rsid w:val="00B82F49"/>
    <w:rsid w:val="00B8747E"/>
    <w:rsid w:val="00B90A6B"/>
    <w:rsid w:val="00B940FF"/>
    <w:rsid w:val="00B96F77"/>
    <w:rsid w:val="00BA2E86"/>
    <w:rsid w:val="00BA42F3"/>
    <w:rsid w:val="00BA4AC8"/>
    <w:rsid w:val="00BA55CB"/>
    <w:rsid w:val="00BA5F80"/>
    <w:rsid w:val="00BB1237"/>
    <w:rsid w:val="00BB2DB1"/>
    <w:rsid w:val="00BB2EEF"/>
    <w:rsid w:val="00BB5E2F"/>
    <w:rsid w:val="00BB750F"/>
    <w:rsid w:val="00BC4FA9"/>
    <w:rsid w:val="00BD2282"/>
    <w:rsid w:val="00BD6441"/>
    <w:rsid w:val="00BE43D0"/>
    <w:rsid w:val="00BE674C"/>
    <w:rsid w:val="00BF0679"/>
    <w:rsid w:val="00BF2838"/>
    <w:rsid w:val="00BF3D5B"/>
    <w:rsid w:val="00C24C80"/>
    <w:rsid w:val="00C268DD"/>
    <w:rsid w:val="00C36469"/>
    <w:rsid w:val="00C444D2"/>
    <w:rsid w:val="00C523D8"/>
    <w:rsid w:val="00C53288"/>
    <w:rsid w:val="00C601F6"/>
    <w:rsid w:val="00C642EB"/>
    <w:rsid w:val="00C64D6A"/>
    <w:rsid w:val="00C733E4"/>
    <w:rsid w:val="00C74B2D"/>
    <w:rsid w:val="00C763B5"/>
    <w:rsid w:val="00C7738E"/>
    <w:rsid w:val="00C77447"/>
    <w:rsid w:val="00C830DC"/>
    <w:rsid w:val="00C83986"/>
    <w:rsid w:val="00C86B5A"/>
    <w:rsid w:val="00C91F64"/>
    <w:rsid w:val="00C97E82"/>
    <w:rsid w:val="00CA72BC"/>
    <w:rsid w:val="00CB2E98"/>
    <w:rsid w:val="00CB377B"/>
    <w:rsid w:val="00CB5027"/>
    <w:rsid w:val="00CC10A2"/>
    <w:rsid w:val="00CC1479"/>
    <w:rsid w:val="00CC2E15"/>
    <w:rsid w:val="00CC47F3"/>
    <w:rsid w:val="00CC51D9"/>
    <w:rsid w:val="00CC5CD2"/>
    <w:rsid w:val="00CC612B"/>
    <w:rsid w:val="00CD2F07"/>
    <w:rsid w:val="00CE3915"/>
    <w:rsid w:val="00CE694B"/>
    <w:rsid w:val="00CF0C0E"/>
    <w:rsid w:val="00CF142E"/>
    <w:rsid w:val="00D003CE"/>
    <w:rsid w:val="00D02310"/>
    <w:rsid w:val="00D063EF"/>
    <w:rsid w:val="00D146CA"/>
    <w:rsid w:val="00D15FFF"/>
    <w:rsid w:val="00D22DE4"/>
    <w:rsid w:val="00D32918"/>
    <w:rsid w:val="00D45ADD"/>
    <w:rsid w:val="00D53E60"/>
    <w:rsid w:val="00D709D4"/>
    <w:rsid w:val="00D714C8"/>
    <w:rsid w:val="00D91086"/>
    <w:rsid w:val="00D92589"/>
    <w:rsid w:val="00D938B9"/>
    <w:rsid w:val="00D943F8"/>
    <w:rsid w:val="00DA0837"/>
    <w:rsid w:val="00DA124A"/>
    <w:rsid w:val="00DA29FF"/>
    <w:rsid w:val="00DB0C96"/>
    <w:rsid w:val="00DB0E4A"/>
    <w:rsid w:val="00DB1524"/>
    <w:rsid w:val="00DB1E33"/>
    <w:rsid w:val="00DB3293"/>
    <w:rsid w:val="00DB344E"/>
    <w:rsid w:val="00DB5BF2"/>
    <w:rsid w:val="00DC24B5"/>
    <w:rsid w:val="00DD09E9"/>
    <w:rsid w:val="00DD21FB"/>
    <w:rsid w:val="00DD3FEB"/>
    <w:rsid w:val="00DD46DA"/>
    <w:rsid w:val="00DD51DD"/>
    <w:rsid w:val="00DD623C"/>
    <w:rsid w:val="00DE3825"/>
    <w:rsid w:val="00DE4143"/>
    <w:rsid w:val="00DE4390"/>
    <w:rsid w:val="00DE6B4B"/>
    <w:rsid w:val="00DF4DB2"/>
    <w:rsid w:val="00DF5466"/>
    <w:rsid w:val="00E02308"/>
    <w:rsid w:val="00E024B5"/>
    <w:rsid w:val="00E02D5B"/>
    <w:rsid w:val="00E03B8C"/>
    <w:rsid w:val="00E20097"/>
    <w:rsid w:val="00E2134A"/>
    <w:rsid w:val="00E23865"/>
    <w:rsid w:val="00E250E2"/>
    <w:rsid w:val="00E26E82"/>
    <w:rsid w:val="00E32EF3"/>
    <w:rsid w:val="00E4189D"/>
    <w:rsid w:val="00E41918"/>
    <w:rsid w:val="00E42291"/>
    <w:rsid w:val="00E46FA8"/>
    <w:rsid w:val="00E62A95"/>
    <w:rsid w:val="00E6440E"/>
    <w:rsid w:val="00E70E30"/>
    <w:rsid w:val="00E732CB"/>
    <w:rsid w:val="00E7743B"/>
    <w:rsid w:val="00E775DF"/>
    <w:rsid w:val="00E77AA6"/>
    <w:rsid w:val="00E87A67"/>
    <w:rsid w:val="00E97DCE"/>
    <w:rsid w:val="00EA1F71"/>
    <w:rsid w:val="00EA44A0"/>
    <w:rsid w:val="00EA48A5"/>
    <w:rsid w:val="00EC1A1C"/>
    <w:rsid w:val="00EC2072"/>
    <w:rsid w:val="00EC320A"/>
    <w:rsid w:val="00EC75EF"/>
    <w:rsid w:val="00ED0E78"/>
    <w:rsid w:val="00EE3BA4"/>
    <w:rsid w:val="00EE3DA2"/>
    <w:rsid w:val="00EE5909"/>
    <w:rsid w:val="00EF0BA3"/>
    <w:rsid w:val="00EF107D"/>
    <w:rsid w:val="00EF4B19"/>
    <w:rsid w:val="00EF7F08"/>
    <w:rsid w:val="00F033AD"/>
    <w:rsid w:val="00F1165E"/>
    <w:rsid w:val="00F13508"/>
    <w:rsid w:val="00F1571F"/>
    <w:rsid w:val="00F25D97"/>
    <w:rsid w:val="00F423F1"/>
    <w:rsid w:val="00F47495"/>
    <w:rsid w:val="00F47B22"/>
    <w:rsid w:val="00F47C97"/>
    <w:rsid w:val="00F507EE"/>
    <w:rsid w:val="00F528D1"/>
    <w:rsid w:val="00F57A50"/>
    <w:rsid w:val="00F61284"/>
    <w:rsid w:val="00F615F7"/>
    <w:rsid w:val="00F66903"/>
    <w:rsid w:val="00F82C64"/>
    <w:rsid w:val="00F87A95"/>
    <w:rsid w:val="00F91286"/>
    <w:rsid w:val="00F94A0A"/>
    <w:rsid w:val="00FA11E3"/>
    <w:rsid w:val="00FA570A"/>
    <w:rsid w:val="00FB0D6F"/>
    <w:rsid w:val="00FB0FBB"/>
    <w:rsid w:val="00FB744F"/>
    <w:rsid w:val="00FB7E9A"/>
    <w:rsid w:val="00FD0823"/>
    <w:rsid w:val="00FD6E61"/>
    <w:rsid w:val="00FE2BB8"/>
    <w:rsid w:val="00FE3E58"/>
    <w:rsid w:val="00FF0630"/>
    <w:rsid w:val="00FF2FFC"/>
    <w:rsid w:val="00FF3CAB"/>
    <w:rsid w:val="00FF7294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  <w:style w:type="character" w:styleId="af1">
    <w:name w:val="Hyperlink"/>
    <w:basedOn w:val="a0"/>
    <w:uiPriority w:val="99"/>
    <w:unhideWhenUsed/>
    <w:rsid w:val="0022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  <w:style w:type="character" w:styleId="af1">
    <w:name w:val="Hyperlink"/>
    <w:basedOn w:val="a0"/>
    <w:uiPriority w:val="99"/>
    <w:unhideWhenUsed/>
    <w:rsid w:val="0022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atzpp.ru/view/video/razno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A828-F8C0-4965-A5D2-6C59C375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Федорова Гузель Расиховна</cp:lastModifiedBy>
  <cp:revision>145</cp:revision>
  <dcterms:created xsi:type="dcterms:W3CDTF">2022-03-03T06:57:00Z</dcterms:created>
  <dcterms:modified xsi:type="dcterms:W3CDTF">2023-03-24T07:17:00Z</dcterms:modified>
</cp:coreProperties>
</file>